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0C" w:rsidRPr="0072092E" w:rsidRDefault="00660B0C" w:rsidP="00660B0C">
      <w:pPr>
        <w:pStyle w:val="Nagwek1"/>
        <w:jc w:val="center"/>
        <w:rPr>
          <w:sz w:val="32"/>
        </w:rPr>
      </w:pPr>
      <w:bookmarkStart w:id="0" w:name="_GoBack"/>
      <w:bookmarkEnd w:id="0"/>
      <w:r w:rsidRPr="0072092E">
        <w:rPr>
          <w:sz w:val="32"/>
        </w:rPr>
        <w:t>Autoreferat rozprawy doktorskiej</w:t>
      </w:r>
    </w:p>
    <w:p w:rsidR="00660B0C" w:rsidRPr="0072092E" w:rsidRDefault="00660B0C" w:rsidP="00660B0C">
      <w:pPr>
        <w:rPr>
          <w:sz w:val="24"/>
        </w:rPr>
      </w:pPr>
    </w:p>
    <w:p w:rsidR="00660B0C" w:rsidRPr="00F17A4F" w:rsidRDefault="00660B0C" w:rsidP="00660B0C">
      <w:pPr>
        <w:pStyle w:val="Bezodstpw"/>
        <w:jc w:val="center"/>
        <w:rPr>
          <w:b/>
          <w:sz w:val="28"/>
        </w:rPr>
      </w:pPr>
      <w:r w:rsidRPr="00F17A4F">
        <w:rPr>
          <w:b/>
          <w:sz w:val="28"/>
        </w:rPr>
        <w:t xml:space="preserve">”Wykorzystanie </w:t>
      </w:r>
      <w:proofErr w:type="spellStart"/>
      <w:r w:rsidRPr="00F17A4F">
        <w:rPr>
          <w:b/>
          <w:sz w:val="28"/>
        </w:rPr>
        <w:t>organokatalitycznej</w:t>
      </w:r>
      <w:proofErr w:type="spellEnd"/>
      <w:r w:rsidRPr="00F17A4F">
        <w:rPr>
          <w:b/>
          <w:sz w:val="28"/>
        </w:rPr>
        <w:t xml:space="preserve"> reakcji Michaela do otrzymania nitrowych prekursorów aminokwasów z IV-rzędowym centrum </w:t>
      </w:r>
      <w:proofErr w:type="spellStart"/>
      <w:r w:rsidRPr="00F17A4F">
        <w:rPr>
          <w:b/>
          <w:sz w:val="28"/>
        </w:rPr>
        <w:t>stereogenicznym</w:t>
      </w:r>
      <w:proofErr w:type="spellEnd"/>
      <w:r w:rsidRPr="00F17A4F">
        <w:rPr>
          <w:b/>
          <w:sz w:val="28"/>
        </w:rPr>
        <w:t>”</w:t>
      </w:r>
    </w:p>
    <w:p w:rsidR="00660B0C" w:rsidRPr="0072092E" w:rsidRDefault="00660B0C" w:rsidP="00660B0C">
      <w:pPr>
        <w:pStyle w:val="Bezodstpw"/>
        <w:jc w:val="center"/>
        <w:rPr>
          <w:sz w:val="24"/>
        </w:rPr>
      </w:pPr>
    </w:p>
    <w:p w:rsidR="00660B0C" w:rsidRPr="0072092E" w:rsidRDefault="00660B0C" w:rsidP="00660B0C">
      <w:pPr>
        <w:pStyle w:val="Bezodstpw"/>
        <w:jc w:val="center"/>
        <w:rPr>
          <w:i/>
          <w:sz w:val="24"/>
        </w:rPr>
      </w:pPr>
      <w:r w:rsidRPr="0072092E">
        <w:rPr>
          <w:i/>
          <w:sz w:val="24"/>
        </w:rPr>
        <w:t xml:space="preserve">promotor rozprawy: </w:t>
      </w:r>
      <w:r w:rsidRPr="0072092E">
        <w:rPr>
          <w:b/>
          <w:i/>
          <w:sz w:val="24"/>
        </w:rPr>
        <w:t>prof. dr hab. Janusz Jurczak</w:t>
      </w:r>
    </w:p>
    <w:p w:rsidR="00660B0C" w:rsidRPr="0072092E" w:rsidRDefault="00660B0C" w:rsidP="00660B0C">
      <w:pPr>
        <w:pStyle w:val="Bezodstpw"/>
        <w:jc w:val="center"/>
        <w:rPr>
          <w:i/>
          <w:sz w:val="24"/>
        </w:rPr>
      </w:pPr>
      <w:r w:rsidRPr="0072092E">
        <w:rPr>
          <w:i/>
          <w:sz w:val="24"/>
        </w:rPr>
        <w:t xml:space="preserve">promotor pomocniczy: </w:t>
      </w:r>
      <w:r w:rsidRPr="0072092E">
        <w:rPr>
          <w:b/>
          <w:i/>
          <w:sz w:val="24"/>
        </w:rPr>
        <w:t>dr Piotr Kwiatkowski</w:t>
      </w:r>
    </w:p>
    <w:p w:rsidR="00660B0C" w:rsidRPr="0072092E" w:rsidRDefault="00660B0C" w:rsidP="00660B0C">
      <w:pPr>
        <w:jc w:val="center"/>
        <w:rPr>
          <w:sz w:val="24"/>
        </w:rPr>
      </w:pPr>
    </w:p>
    <w:p w:rsidR="00660B0C" w:rsidRPr="00F17A4F" w:rsidRDefault="00660B0C" w:rsidP="00660B0C">
      <w:pPr>
        <w:pStyle w:val="Bezodstpw"/>
        <w:jc w:val="center"/>
        <w:rPr>
          <w:b/>
          <w:sz w:val="28"/>
        </w:rPr>
      </w:pPr>
      <w:r w:rsidRPr="00F17A4F">
        <w:rPr>
          <w:b/>
          <w:sz w:val="28"/>
        </w:rPr>
        <w:t>mgr Dawid Łyżwa</w:t>
      </w:r>
    </w:p>
    <w:p w:rsidR="00F67FF2" w:rsidRPr="0072092E" w:rsidRDefault="00660B0C" w:rsidP="00660B0C">
      <w:pPr>
        <w:pStyle w:val="Bezodstpw"/>
        <w:jc w:val="center"/>
        <w:rPr>
          <w:sz w:val="24"/>
        </w:rPr>
      </w:pPr>
      <w:r w:rsidRPr="0072092E">
        <w:rPr>
          <w:sz w:val="24"/>
        </w:rPr>
        <w:t xml:space="preserve">Pracownia </w:t>
      </w:r>
      <w:proofErr w:type="spellStart"/>
      <w:r w:rsidRPr="0072092E">
        <w:rPr>
          <w:sz w:val="24"/>
        </w:rPr>
        <w:t>Stereokontrolowanej</w:t>
      </w:r>
      <w:proofErr w:type="spellEnd"/>
      <w:r w:rsidRPr="0072092E">
        <w:rPr>
          <w:sz w:val="24"/>
        </w:rPr>
        <w:t xml:space="preserve"> </w:t>
      </w:r>
      <w:r w:rsidR="00F17A4F" w:rsidRPr="0072092E">
        <w:rPr>
          <w:sz w:val="24"/>
        </w:rPr>
        <w:t>Syntezy</w:t>
      </w:r>
      <w:r w:rsidRPr="0072092E">
        <w:rPr>
          <w:sz w:val="24"/>
        </w:rPr>
        <w:t xml:space="preserve"> Organicznej</w:t>
      </w:r>
    </w:p>
    <w:p w:rsidR="00660B0C" w:rsidRPr="0072092E" w:rsidRDefault="00660B0C" w:rsidP="00660B0C">
      <w:pPr>
        <w:pStyle w:val="Bezodstpw"/>
        <w:jc w:val="center"/>
        <w:rPr>
          <w:sz w:val="24"/>
        </w:rPr>
      </w:pPr>
    </w:p>
    <w:p w:rsidR="0072092E" w:rsidRPr="00F17A4F" w:rsidRDefault="0072092E" w:rsidP="0072092E">
      <w:pPr>
        <w:ind w:firstLine="720"/>
        <w:jc w:val="both"/>
        <w:rPr>
          <w:sz w:val="26"/>
          <w:szCs w:val="26"/>
        </w:rPr>
      </w:pPr>
      <w:r w:rsidRPr="00F17A4F">
        <w:rPr>
          <w:sz w:val="26"/>
          <w:szCs w:val="26"/>
        </w:rPr>
        <w:t xml:space="preserve">Nowe, egzogenne aminokwasy są cennymi obiektami zainteresowania współczesnej chemii leków, farmakologii oraz biotechnologii, co powoduje, że stały się poważnym wyzwaniem dla </w:t>
      </w:r>
      <w:proofErr w:type="spellStart"/>
      <w:r w:rsidRPr="00F17A4F">
        <w:rPr>
          <w:sz w:val="26"/>
          <w:szCs w:val="26"/>
        </w:rPr>
        <w:t>stereokontrolowanej</w:t>
      </w:r>
      <w:proofErr w:type="spellEnd"/>
      <w:r w:rsidRPr="00F17A4F">
        <w:rPr>
          <w:sz w:val="26"/>
          <w:szCs w:val="26"/>
        </w:rPr>
        <w:t xml:space="preserve"> syntezy organicznej. Szczególnie interesującymi wydają się być chiralne α- i γ aminokwasy, zawierające w swojej strukturze IV-rzędowe centrum </w:t>
      </w:r>
      <w:proofErr w:type="spellStart"/>
      <w:r w:rsidRPr="00F17A4F">
        <w:rPr>
          <w:sz w:val="26"/>
          <w:szCs w:val="26"/>
        </w:rPr>
        <w:t>stereogeniczne</w:t>
      </w:r>
      <w:proofErr w:type="spellEnd"/>
      <w:r w:rsidRPr="00F17A4F">
        <w:rPr>
          <w:sz w:val="26"/>
          <w:szCs w:val="26"/>
        </w:rPr>
        <w:t>. Tym właśnie trudnym i ambitnym problemom poświęciłem swoją rozprawę doktorską, składającą się z dwóch niezależnych, acz pokrewnych części.</w:t>
      </w:r>
    </w:p>
    <w:p w:rsidR="00660B0C" w:rsidRPr="00F17A4F" w:rsidRDefault="00660B0C" w:rsidP="0072092E">
      <w:pPr>
        <w:ind w:firstLine="720"/>
        <w:jc w:val="both"/>
        <w:rPr>
          <w:sz w:val="26"/>
          <w:szCs w:val="26"/>
        </w:rPr>
      </w:pPr>
      <w:r w:rsidRPr="00F17A4F">
        <w:rPr>
          <w:sz w:val="26"/>
          <w:szCs w:val="26"/>
        </w:rPr>
        <w:t>W pierwszej części badań zająłem się syntezą chiralnych α,α-</w:t>
      </w:r>
      <w:proofErr w:type="spellStart"/>
      <w:r w:rsidRPr="00F17A4F">
        <w:rPr>
          <w:sz w:val="26"/>
          <w:szCs w:val="26"/>
        </w:rPr>
        <w:t>dipodstawionych</w:t>
      </w:r>
      <w:proofErr w:type="spellEnd"/>
      <w:r w:rsidRPr="00F17A4F">
        <w:rPr>
          <w:sz w:val="26"/>
          <w:szCs w:val="26"/>
        </w:rPr>
        <w:t xml:space="preserve"> pochodnych α-aminokwasów. Wyszedłem z założenia, że związki te można otrzymać wykorzystując reakcję addycji nitroestrów do α,β-nienasyconych związków karbonylowych. Sądziłem, że założony cel będę mógł osiągnąć poprzez opracowanie </w:t>
      </w:r>
      <w:proofErr w:type="spellStart"/>
      <w:r w:rsidRPr="00F17A4F">
        <w:rPr>
          <w:sz w:val="26"/>
          <w:szCs w:val="26"/>
        </w:rPr>
        <w:t>organokatalitycznej</w:t>
      </w:r>
      <w:proofErr w:type="spellEnd"/>
      <w:r w:rsidRPr="00F17A4F">
        <w:rPr>
          <w:sz w:val="26"/>
          <w:szCs w:val="26"/>
        </w:rPr>
        <w:t xml:space="preserve"> reakcji Michaela z udziałem </w:t>
      </w:r>
      <w:proofErr w:type="spellStart"/>
      <w:r w:rsidRPr="00F17A4F">
        <w:rPr>
          <w:sz w:val="26"/>
          <w:szCs w:val="26"/>
        </w:rPr>
        <w:t>monopodstawionych</w:t>
      </w:r>
      <w:proofErr w:type="spellEnd"/>
      <w:r w:rsidRPr="00F17A4F">
        <w:rPr>
          <w:sz w:val="26"/>
          <w:szCs w:val="26"/>
        </w:rPr>
        <w:t xml:space="preserve"> α-</w:t>
      </w:r>
      <w:proofErr w:type="spellStart"/>
      <w:r w:rsidRPr="00F17A4F">
        <w:rPr>
          <w:sz w:val="26"/>
          <w:szCs w:val="26"/>
        </w:rPr>
        <w:t>nitrooctanów</w:t>
      </w:r>
      <w:proofErr w:type="spellEnd"/>
      <w:r w:rsidRPr="00F17A4F">
        <w:rPr>
          <w:sz w:val="26"/>
          <w:szCs w:val="26"/>
        </w:rPr>
        <w:t xml:space="preserve"> oraz akrylanów.</w:t>
      </w:r>
      <w:r w:rsidR="0072092E" w:rsidRPr="00F17A4F">
        <w:rPr>
          <w:sz w:val="26"/>
          <w:szCs w:val="26"/>
        </w:rPr>
        <w:t xml:space="preserve"> </w:t>
      </w:r>
      <w:r w:rsidR="00191C6B">
        <w:rPr>
          <w:sz w:val="26"/>
          <w:szCs w:val="26"/>
        </w:rPr>
        <w:t>Ze względu na niską reaktywność prostych akr</w:t>
      </w:r>
      <w:r w:rsidRPr="00F17A4F">
        <w:rPr>
          <w:sz w:val="26"/>
          <w:szCs w:val="26"/>
        </w:rPr>
        <w:t xml:space="preserve">ylanów </w:t>
      </w:r>
      <w:r w:rsidRPr="00F17A4F">
        <w:rPr>
          <w:i/>
          <w:sz w:val="26"/>
          <w:szCs w:val="26"/>
        </w:rPr>
        <w:t>(</w:t>
      </w:r>
      <w:r w:rsidR="00191C6B">
        <w:rPr>
          <w:i/>
          <w:sz w:val="26"/>
          <w:szCs w:val="26"/>
        </w:rPr>
        <w:t>np.</w:t>
      </w:r>
      <w:r w:rsidRPr="00F17A4F">
        <w:rPr>
          <w:i/>
          <w:sz w:val="26"/>
          <w:szCs w:val="26"/>
        </w:rPr>
        <w:t xml:space="preserve"> akrylan metylu czy </w:t>
      </w:r>
      <w:proofErr w:type="spellStart"/>
      <w:r w:rsidRPr="00F17A4F">
        <w:rPr>
          <w:i/>
          <w:sz w:val="26"/>
          <w:szCs w:val="26"/>
        </w:rPr>
        <w:t>tert</w:t>
      </w:r>
      <w:proofErr w:type="spellEnd"/>
      <w:r w:rsidR="00191C6B">
        <w:rPr>
          <w:i/>
          <w:sz w:val="26"/>
          <w:szCs w:val="26"/>
        </w:rPr>
        <w:t>-</w:t>
      </w:r>
      <w:r w:rsidRPr="00F17A4F">
        <w:rPr>
          <w:i/>
          <w:sz w:val="26"/>
          <w:szCs w:val="26"/>
        </w:rPr>
        <w:t>butylu)</w:t>
      </w:r>
      <w:r w:rsidRPr="00F17A4F">
        <w:rPr>
          <w:sz w:val="26"/>
          <w:szCs w:val="26"/>
        </w:rPr>
        <w:t xml:space="preserve"> w tego typu reakcji Michaela, konieczne wydawało się </w:t>
      </w:r>
      <w:r w:rsidRPr="00191C6B">
        <w:rPr>
          <w:sz w:val="26"/>
          <w:szCs w:val="26"/>
        </w:rPr>
        <w:t>zastosowanie bardziej egzotycznych  reagentów</w:t>
      </w:r>
      <w:r w:rsidR="00191C6B" w:rsidRPr="00191C6B">
        <w:rPr>
          <w:sz w:val="26"/>
          <w:szCs w:val="26"/>
        </w:rPr>
        <w:t>,</w:t>
      </w:r>
      <w:r w:rsidRPr="00191C6B">
        <w:rPr>
          <w:sz w:val="26"/>
          <w:szCs w:val="26"/>
        </w:rPr>
        <w:t xml:space="preserve"> jak </w:t>
      </w:r>
      <w:r w:rsidR="00191C6B" w:rsidRPr="00191C6B">
        <w:rPr>
          <w:sz w:val="26"/>
          <w:szCs w:val="26"/>
        </w:rPr>
        <w:t xml:space="preserve">na przykład </w:t>
      </w:r>
      <w:r w:rsidRPr="00191C6B">
        <w:rPr>
          <w:sz w:val="26"/>
          <w:szCs w:val="26"/>
        </w:rPr>
        <w:t>akrylan 1,</w:t>
      </w:r>
      <w:r w:rsidR="00191C6B" w:rsidRPr="00191C6B">
        <w:rPr>
          <w:sz w:val="26"/>
          <w:szCs w:val="26"/>
        </w:rPr>
        <w:t>1,1,3,3,3-heksafluoroizopropylu</w:t>
      </w:r>
      <w:r w:rsidRPr="00191C6B">
        <w:rPr>
          <w:sz w:val="26"/>
          <w:szCs w:val="26"/>
        </w:rPr>
        <w:t>.</w:t>
      </w:r>
      <w:r w:rsidRPr="00F17A4F">
        <w:rPr>
          <w:sz w:val="26"/>
          <w:szCs w:val="26"/>
        </w:rPr>
        <w:t xml:space="preserve"> Jako katalizatory stosowałem głównie </w:t>
      </w:r>
      <w:proofErr w:type="spellStart"/>
      <w:r w:rsidRPr="00F17A4F">
        <w:rPr>
          <w:sz w:val="26"/>
          <w:szCs w:val="26"/>
        </w:rPr>
        <w:t>tiomocznikowe</w:t>
      </w:r>
      <w:proofErr w:type="spellEnd"/>
      <w:r w:rsidRPr="00F17A4F">
        <w:rPr>
          <w:sz w:val="26"/>
          <w:szCs w:val="26"/>
        </w:rPr>
        <w:t xml:space="preserve"> pochodne alkaloidów chinowca.</w:t>
      </w:r>
    </w:p>
    <w:p w:rsidR="0072092E" w:rsidRPr="00F17A4F" w:rsidRDefault="0072092E" w:rsidP="0072092E">
      <w:pPr>
        <w:ind w:firstLine="720"/>
        <w:jc w:val="both"/>
        <w:rPr>
          <w:sz w:val="26"/>
          <w:szCs w:val="26"/>
        </w:rPr>
      </w:pPr>
      <w:r w:rsidRPr="00F17A4F">
        <w:rPr>
          <w:sz w:val="26"/>
          <w:szCs w:val="26"/>
        </w:rPr>
        <w:t xml:space="preserve">Podsumowując </w:t>
      </w:r>
      <w:r w:rsidR="00191C6B">
        <w:rPr>
          <w:sz w:val="26"/>
          <w:szCs w:val="26"/>
        </w:rPr>
        <w:t xml:space="preserve">ten fragment badań </w:t>
      </w:r>
      <w:r w:rsidRPr="00F17A4F">
        <w:rPr>
          <w:sz w:val="26"/>
          <w:szCs w:val="26"/>
        </w:rPr>
        <w:t>warto stwierdzić, że udało mi się efektywnie przeprowadzić reakcję asymetrycznej addycji typu Michaela α</w:t>
      </w:r>
      <w:r w:rsidRPr="00F17A4F">
        <w:rPr>
          <w:sz w:val="26"/>
          <w:szCs w:val="26"/>
        </w:rPr>
        <w:noBreakHyphen/>
      </w:r>
      <w:proofErr w:type="spellStart"/>
      <w:r w:rsidRPr="00F17A4F">
        <w:rPr>
          <w:sz w:val="26"/>
          <w:szCs w:val="26"/>
        </w:rPr>
        <w:t>nitroestrów</w:t>
      </w:r>
      <w:proofErr w:type="spellEnd"/>
      <w:r w:rsidRPr="00F17A4F">
        <w:rPr>
          <w:sz w:val="26"/>
          <w:szCs w:val="26"/>
        </w:rPr>
        <w:t xml:space="preserve"> do akrylanu </w:t>
      </w:r>
      <w:proofErr w:type="spellStart"/>
      <w:r w:rsidRPr="00F17A4F">
        <w:rPr>
          <w:sz w:val="26"/>
          <w:szCs w:val="26"/>
        </w:rPr>
        <w:t>heksafluoroizopropylu</w:t>
      </w:r>
      <w:proofErr w:type="spellEnd"/>
      <w:r w:rsidRPr="00F17A4F">
        <w:rPr>
          <w:sz w:val="26"/>
          <w:szCs w:val="26"/>
        </w:rPr>
        <w:t xml:space="preserve"> </w:t>
      </w:r>
      <w:r w:rsidRPr="00F17A4F">
        <w:rPr>
          <w:i/>
          <w:sz w:val="26"/>
          <w:szCs w:val="26"/>
        </w:rPr>
        <w:t>(otrzymane wydajności były bardzo dobre - 86-97%)</w:t>
      </w:r>
      <w:r w:rsidRPr="00F17A4F">
        <w:rPr>
          <w:sz w:val="26"/>
          <w:szCs w:val="26"/>
        </w:rPr>
        <w:t xml:space="preserve">. Wprawdzie nadmiary </w:t>
      </w:r>
      <w:proofErr w:type="spellStart"/>
      <w:r w:rsidRPr="00F17A4F">
        <w:rPr>
          <w:sz w:val="26"/>
          <w:szCs w:val="26"/>
        </w:rPr>
        <w:t>enancjomeryczne</w:t>
      </w:r>
      <w:proofErr w:type="spellEnd"/>
      <w:r w:rsidRPr="00F17A4F">
        <w:rPr>
          <w:sz w:val="26"/>
          <w:szCs w:val="26"/>
        </w:rPr>
        <w:t xml:space="preserve"> (48-80%) „</w:t>
      </w:r>
      <w:r w:rsidRPr="00F17A4F">
        <w:rPr>
          <w:i/>
          <w:sz w:val="26"/>
          <w:szCs w:val="26"/>
        </w:rPr>
        <w:t>na pierwszy rzut oka</w:t>
      </w:r>
      <w:r w:rsidRPr="00F17A4F">
        <w:rPr>
          <w:sz w:val="26"/>
          <w:szCs w:val="26"/>
        </w:rPr>
        <w:t>” wydają się niezbyt wysokie, ale należą do najwyższych znanych w literaturze dla tego typu trudnych przekształceń.</w:t>
      </w:r>
    </w:p>
    <w:p w:rsidR="00BD7C0A" w:rsidRPr="00F17A4F" w:rsidRDefault="00660B0C" w:rsidP="00BD7C0A">
      <w:pPr>
        <w:ind w:firstLine="720"/>
        <w:jc w:val="both"/>
        <w:rPr>
          <w:sz w:val="26"/>
          <w:szCs w:val="26"/>
        </w:rPr>
      </w:pPr>
      <w:r w:rsidRPr="00F17A4F">
        <w:rPr>
          <w:sz w:val="26"/>
          <w:szCs w:val="26"/>
        </w:rPr>
        <w:lastRenderedPageBreak/>
        <w:t xml:space="preserve">W drugiej części </w:t>
      </w:r>
      <w:r w:rsidR="00191C6B">
        <w:rPr>
          <w:sz w:val="26"/>
          <w:szCs w:val="26"/>
        </w:rPr>
        <w:t xml:space="preserve">pracy </w:t>
      </w:r>
      <w:r w:rsidRPr="00F17A4F">
        <w:rPr>
          <w:sz w:val="26"/>
          <w:szCs w:val="26"/>
        </w:rPr>
        <w:t xml:space="preserve">postawiłem sobie za cel opracowanie wydajnej, </w:t>
      </w:r>
      <w:proofErr w:type="spellStart"/>
      <w:r w:rsidRPr="00F17A4F">
        <w:rPr>
          <w:sz w:val="26"/>
          <w:szCs w:val="26"/>
        </w:rPr>
        <w:t>organokatalitycznej</w:t>
      </w:r>
      <w:proofErr w:type="spellEnd"/>
      <w:r w:rsidRPr="00F17A4F">
        <w:rPr>
          <w:sz w:val="26"/>
          <w:szCs w:val="26"/>
        </w:rPr>
        <w:t xml:space="preserve"> addycji Michaela </w:t>
      </w:r>
      <w:proofErr w:type="spellStart"/>
      <w:r w:rsidRPr="00F17A4F">
        <w:rPr>
          <w:sz w:val="26"/>
          <w:szCs w:val="26"/>
        </w:rPr>
        <w:t>nitrometanu</w:t>
      </w:r>
      <w:proofErr w:type="spellEnd"/>
      <w:r w:rsidRPr="00F17A4F">
        <w:rPr>
          <w:sz w:val="26"/>
          <w:szCs w:val="26"/>
        </w:rPr>
        <w:t xml:space="preserve"> do α,β-nienasyconych związków karbonylowych. Warto jednak pamiętać, że tego typu reakcje addycji, w których generowane są IV-rzędowe centra </w:t>
      </w:r>
      <w:proofErr w:type="spellStart"/>
      <w:r w:rsidRPr="00F17A4F">
        <w:rPr>
          <w:sz w:val="26"/>
          <w:szCs w:val="26"/>
        </w:rPr>
        <w:t>stereogeniczne</w:t>
      </w:r>
      <w:proofErr w:type="spellEnd"/>
      <w:r w:rsidRPr="00F17A4F">
        <w:rPr>
          <w:sz w:val="26"/>
          <w:szCs w:val="26"/>
        </w:rPr>
        <w:t xml:space="preserve"> zalicza się do „</w:t>
      </w:r>
      <w:r w:rsidRPr="00F17A4F">
        <w:rPr>
          <w:i/>
          <w:sz w:val="26"/>
          <w:szCs w:val="26"/>
        </w:rPr>
        <w:t>bardzo trudnych</w:t>
      </w:r>
      <w:r w:rsidRPr="00F17A4F">
        <w:rPr>
          <w:sz w:val="26"/>
          <w:szCs w:val="26"/>
        </w:rPr>
        <w:t>”, a w literaturze znaleźć można niewiele skutecznych metod ich przeprowadzenia. Mając to na uwadze, zakładałem (</w:t>
      </w:r>
      <w:r w:rsidRPr="00F17A4F">
        <w:rPr>
          <w:i/>
          <w:sz w:val="26"/>
          <w:szCs w:val="26"/>
        </w:rPr>
        <w:t>jak później się okazało słusznie)</w:t>
      </w:r>
      <w:r w:rsidRPr="00F17A4F">
        <w:rPr>
          <w:sz w:val="26"/>
          <w:szCs w:val="26"/>
        </w:rPr>
        <w:t xml:space="preserve"> konieczność użycia techniki wysokociśnieniowej. Celem pracy stało się, więc również zbadanie wpływu wysokiego ciśnienia na asymetryczn</w:t>
      </w:r>
      <w:r w:rsidR="00191C6B">
        <w:rPr>
          <w:sz w:val="26"/>
          <w:szCs w:val="26"/>
        </w:rPr>
        <w:t>ą</w:t>
      </w:r>
      <w:r w:rsidRPr="00F17A4F">
        <w:rPr>
          <w:sz w:val="26"/>
          <w:szCs w:val="26"/>
        </w:rPr>
        <w:t xml:space="preserve">, </w:t>
      </w:r>
      <w:proofErr w:type="spellStart"/>
      <w:r w:rsidRPr="00F17A4F">
        <w:rPr>
          <w:sz w:val="26"/>
          <w:szCs w:val="26"/>
        </w:rPr>
        <w:t>organokatalityczn</w:t>
      </w:r>
      <w:r w:rsidR="00191C6B">
        <w:rPr>
          <w:sz w:val="26"/>
          <w:szCs w:val="26"/>
        </w:rPr>
        <w:t>ą</w:t>
      </w:r>
      <w:proofErr w:type="spellEnd"/>
      <w:r w:rsidRPr="00F17A4F">
        <w:rPr>
          <w:sz w:val="26"/>
          <w:szCs w:val="26"/>
        </w:rPr>
        <w:t xml:space="preserve"> addycj</w:t>
      </w:r>
      <w:r w:rsidR="00191C6B">
        <w:rPr>
          <w:sz w:val="26"/>
          <w:szCs w:val="26"/>
        </w:rPr>
        <w:t>ę</w:t>
      </w:r>
      <w:r w:rsidRPr="00F17A4F">
        <w:rPr>
          <w:sz w:val="26"/>
          <w:szCs w:val="26"/>
        </w:rPr>
        <w:t xml:space="preserve"> </w:t>
      </w:r>
      <w:proofErr w:type="spellStart"/>
      <w:r w:rsidRPr="00F17A4F">
        <w:rPr>
          <w:sz w:val="26"/>
          <w:szCs w:val="26"/>
        </w:rPr>
        <w:t>nitrometanu</w:t>
      </w:r>
      <w:proofErr w:type="spellEnd"/>
      <w:r w:rsidRPr="00F17A4F">
        <w:rPr>
          <w:sz w:val="26"/>
          <w:szCs w:val="26"/>
        </w:rPr>
        <w:t xml:space="preserve"> do  β </w:t>
      </w:r>
      <w:proofErr w:type="spellStart"/>
      <w:r w:rsidRPr="00F17A4F">
        <w:rPr>
          <w:sz w:val="26"/>
          <w:szCs w:val="26"/>
        </w:rPr>
        <w:t>trifluorometylow</w:t>
      </w:r>
      <w:r w:rsidR="00BD7C0A" w:rsidRPr="00F17A4F">
        <w:rPr>
          <w:sz w:val="26"/>
          <w:szCs w:val="26"/>
        </w:rPr>
        <w:t>anych</w:t>
      </w:r>
      <w:proofErr w:type="spellEnd"/>
      <w:r w:rsidR="00BD7C0A" w:rsidRPr="00F17A4F">
        <w:rPr>
          <w:sz w:val="26"/>
          <w:szCs w:val="26"/>
        </w:rPr>
        <w:t xml:space="preserve"> α,β-nienasyconych amidów.</w:t>
      </w:r>
    </w:p>
    <w:p w:rsidR="00BD7C0A" w:rsidRPr="00F17A4F" w:rsidRDefault="0072092E" w:rsidP="00BD7C0A">
      <w:pPr>
        <w:ind w:firstLine="720"/>
        <w:jc w:val="both"/>
        <w:rPr>
          <w:sz w:val="26"/>
          <w:szCs w:val="26"/>
        </w:rPr>
      </w:pPr>
      <w:r w:rsidRPr="00F17A4F">
        <w:rPr>
          <w:sz w:val="26"/>
          <w:szCs w:val="26"/>
        </w:rPr>
        <w:t xml:space="preserve">Technika wysokociśnieniowa okazała się bardzo użytecznym narzędziem w przypadku omawianej reakcji. Pod ciśnieniem 1 atmosfery nie było możliwe otrzymanie pożądanego produktu, ze względu na zbyt duże zatłoczenie </w:t>
      </w:r>
      <w:proofErr w:type="spellStart"/>
      <w:r w:rsidRPr="00F17A4F">
        <w:rPr>
          <w:sz w:val="26"/>
          <w:szCs w:val="26"/>
        </w:rPr>
        <w:t>steryczne</w:t>
      </w:r>
      <w:proofErr w:type="spellEnd"/>
      <w:r w:rsidRPr="00F17A4F">
        <w:rPr>
          <w:sz w:val="26"/>
          <w:szCs w:val="26"/>
        </w:rPr>
        <w:t xml:space="preserve"> β,β-</w:t>
      </w:r>
      <w:proofErr w:type="spellStart"/>
      <w:r w:rsidRPr="00F17A4F">
        <w:rPr>
          <w:sz w:val="26"/>
          <w:szCs w:val="26"/>
        </w:rPr>
        <w:t>dipodstawionych</w:t>
      </w:r>
      <w:proofErr w:type="spellEnd"/>
      <w:r w:rsidRPr="00F17A4F">
        <w:rPr>
          <w:sz w:val="26"/>
          <w:szCs w:val="26"/>
        </w:rPr>
        <w:t xml:space="preserve">-α,β-nienasyconych amidów. Zastosowanie zaledwie 4 </w:t>
      </w:r>
      <w:proofErr w:type="spellStart"/>
      <w:r w:rsidRPr="00F17A4F">
        <w:rPr>
          <w:sz w:val="26"/>
          <w:szCs w:val="26"/>
        </w:rPr>
        <w:t>kbar</w:t>
      </w:r>
      <w:proofErr w:type="spellEnd"/>
      <w:r w:rsidRPr="00F17A4F">
        <w:rPr>
          <w:sz w:val="26"/>
          <w:szCs w:val="26"/>
        </w:rPr>
        <w:t xml:space="preserve"> pozwalało otrzymać produkt z ponad 60% wydajnością. Najlepsze wyniki otrzymywałem prowadz</w:t>
      </w:r>
      <w:r w:rsidR="00191C6B">
        <w:rPr>
          <w:sz w:val="26"/>
          <w:szCs w:val="26"/>
        </w:rPr>
        <w:t>ąc</w:t>
      </w:r>
      <w:r w:rsidRPr="00F17A4F">
        <w:rPr>
          <w:sz w:val="26"/>
          <w:szCs w:val="26"/>
        </w:rPr>
        <w:t xml:space="preserve"> reakcję pod ciśnieniem 10 </w:t>
      </w:r>
      <w:proofErr w:type="spellStart"/>
      <w:r w:rsidRPr="00F17A4F">
        <w:rPr>
          <w:sz w:val="26"/>
          <w:szCs w:val="26"/>
        </w:rPr>
        <w:t>kbar</w:t>
      </w:r>
      <w:proofErr w:type="spellEnd"/>
      <w:r w:rsidRPr="00F17A4F">
        <w:rPr>
          <w:sz w:val="26"/>
          <w:szCs w:val="26"/>
        </w:rPr>
        <w:t xml:space="preserve"> – po 20 h otrzymywałem wydaj</w:t>
      </w:r>
      <w:r w:rsidR="00BD7C0A" w:rsidRPr="00F17A4F">
        <w:rPr>
          <w:sz w:val="26"/>
          <w:szCs w:val="26"/>
        </w:rPr>
        <w:t>ności powyżej 95%.</w:t>
      </w:r>
    </w:p>
    <w:p w:rsidR="0072092E" w:rsidRPr="00F17A4F" w:rsidRDefault="0072092E" w:rsidP="00BD7C0A">
      <w:pPr>
        <w:ind w:firstLine="720"/>
        <w:jc w:val="both"/>
        <w:rPr>
          <w:sz w:val="26"/>
          <w:szCs w:val="26"/>
        </w:rPr>
      </w:pPr>
      <w:r w:rsidRPr="00F17A4F">
        <w:rPr>
          <w:sz w:val="26"/>
          <w:szCs w:val="26"/>
        </w:rPr>
        <w:t xml:space="preserve">Optymalizacja wysokociśnieniowej reakcji addycji </w:t>
      </w:r>
      <w:proofErr w:type="spellStart"/>
      <w:r w:rsidRPr="00F17A4F">
        <w:rPr>
          <w:sz w:val="26"/>
          <w:szCs w:val="26"/>
        </w:rPr>
        <w:t>nitrometanu</w:t>
      </w:r>
      <w:proofErr w:type="spellEnd"/>
      <w:r w:rsidRPr="00F17A4F">
        <w:rPr>
          <w:sz w:val="26"/>
          <w:szCs w:val="26"/>
        </w:rPr>
        <w:t xml:space="preserve"> do α,β-nienasyconych amidów zakończyła się pełnym sukcesem. Najlepszym </w:t>
      </w:r>
      <w:proofErr w:type="spellStart"/>
      <w:r w:rsidRPr="00F17A4F">
        <w:rPr>
          <w:sz w:val="26"/>
          <w:szCs w:val="26"/>
        </w:rPr>
        <w:t>organokatalizatorem</w:t>
      </w:r>
      <w:proofErr w:type="spellEnd"/>
      <w:r w:rsidRPr="00F17A4F">
        <w:rPr>
          <w:sz w:val="26"/>
          <w:szCs w:val="26"/>
        </w:rPr>
        <w:t xml:space="preserve"> dla badanej reakcji okazała się </w:t>
      </w:r>
      <w:proofErr w:type="spellStart"/>
      <w:r w:rsidRPr="00F17A4F">
        <w:rPr>
          <w:sz w:val="26"/>
          <w:szCs w:val="26"/>
        </w:rPr>
        <w:t>t</w:t>
      </w:r>
      <w:r w:rsidR="00BD7C0A" w:rsidRPr="00F17A4F">
        <w:rPr>
          <w:sz w:val="26"/>
          <w:szCs w:val="26"/>
        </w:rPr>
        <w:t>iomocznikowa</w:t>
      </w:r>
      <w:proofErr w:type="spellEnd"/>
      <w:r w:rsidR="00BD7C0A" w:rsidRPr="00F17A4F">
        <w:rPr>
          <w:sz w:val="26"/>
          <w:szCs w:val="26"/>
        </w:rPr>
        <w:t xml:space="preserve"> pochodna chininy</w:t>
      </w:r>
      <w:r w:rsidRPr="00F17A4F">
        <w:rPr>
          <w:sz w:val="26"/>
          <w:szCs w:val="26"/>
        </w:rPr>
        <w:t xml:space="preserve">, która umożliwiła ilościowe otrzymanie produktu modelowego, z praktycznie pełną </w:t>
      </w:r>
      <w:proofErr w:type="spellStart"/>
      <w:r w:rsidRPr="00F17A4F">
        <w:rPr>
          <w:sz w:val="26"/>
          <w:szCs w:val="26"/>
        </w:rPr>
        <w:t>enancjoselektywnością</w:t>
      </w:r>
      <w:proofErr w:type="spellEnd"/>
      <w:r w:rsidRPr="00F17A4F">
        <w:rPr>
          <w:sz w:val="26"/>
          <w:szCs w:val="26"/>
        </w:rPr>
        <w:t xml:space="preserve"> (99%ee). Katalizator okazał się uniwersalny i pozwolił na zsyntezowanie szeroki</w:t>
      </w:r>
      <w:r w:rsidR="00BD7C0A" w:rsidRPr="00F17A4F">
        <w:rPr>
          <w:sz w:val="26"/>
          <w:szCs w:val="26"/>
        </w:rPr>
        <w:t>ej gamy nitrowych prekursorów γ</w:t>
      </w:r>
      <w:r w:rsidR="00BD7C0A" w:rsidRPr="00F17A4F">
        <w:rPr>
          <w:sz w:val="26"/>
          <w:szCs w:val="26"/>
        </w:rPr>
        <w:noBreakHyphen/>
      </w:r>
      <w:r w:rsidRPr="00F17A4F">
        <w:rPr>
          <w:sz w:val="26"/>
          <w:szCs w:val="26"/>
        </w:rPr>
        <w:t>aminokwasów.</w:t>
      </w:r>
    </w:p>
    <w:p w:rsidR="00660B0C" w:rsidRDefault="001C68FA" w:rsidP="00BD7C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Autoocena</w:t>
      </w:r>
      <w:r w:rsidR="00BD7C0A" w:rsidRPr="00F17A4F">
        <w:rPr>
          <w:sz w:val="26"/>
          <w:szCs w:val="26"/>
        </w:rPr>
        <w:t xml:space="preserve"> realizacji drugiego projektu doktorskiego </w:t>
      </w:r>
      <w:r>
        <w:rPr>
          <w:sz w:val="26"/>
          <w:szCs w:val="26"/>
        </w:rPr>
        <w:t>pozwala</w:t>
      </w:r>
      <w:r w:rsidR="00BD7C0A" w:rsidRPr="00F17A4F">
        <w:rPr>
          <w:sz w:val="26"/>
          <w:szCs w:val="26"/>
        </w:rPr>
        <w:t xml:space="preserve"> stwierdzić, że sukcesem zakończyły się podjęte przez mnie syntezy chiralnych β,β </w:t>
      </w:r>
      <w:proofErr w:type="spellStart"/>
      <w:r w:rsidR="00BD7C0A" w:rsidRPr="00F17A4F">
        <w:rPr>
          <w:sz w:val="26"/>
          <w:szCs w:val="26"/>
        </w:rPr>
        <w:t>dipodstawionych</w:t>
      </w:r>
      <w:proofErr w:type="spellEnd"/>
      <w:r w:rsidR="00BD7C0A" w:rsidRPr="00F17A4F">
        <w:rPr>
          <w:sz w:val="26"/>
          <w:szCs w:val="26"/>
        </w:rPr>
        <w:t xml:space="preserve"> γ aminokwasów będących </w:t>
      </w:r>
      <w:proofErr w:type="spellStart"/>
      <w:r w:rsidR="00BD7C0A" w:rsidRPr="00F17A4F">
        <w:rPr>
          <w:sz w:val="26"/>
          <w:szCs w:val="26"/>
        </w:rPr>
        <w:t>trifluorometylowanymi</w:t>
      </w:r>
      <w:proofErr w:type="spellEnd"/>
      <w:r w:rsidR="00BD7C0A" w:rsidRPr="00F17A4F">
        <w:rPr>
          <w:sz w:val="26"/>
          <w:szCs w:val="26"/>
        </w:rPr>
        <w:t xml:space="preserve"> pochodnymi związków aktywnych biologicznie i używanych jako leki </w:t>
      </w:r>
      <w:r w:rsidR="00BD7C0A" w:rsidRPr="00F17A4F">
        <w:rPr>
          <w:i/>
          <w:sz w:val="26"/>
          <w:szCs w:val="26"/>
        </w:rPr>
        <w:t>(</w:t>
      </w:r>
      <w:proofErr w:type="spellStart"/>
      <w:r w:rsidR="00BD7C0A" w:rsidRPr="00F17A4F">
        <w:rPr>
          <w:i/>
          <w:sz w:val="26"/>
          <w:szCs w:val="26"/>
        </w:rPr>
        <w:t>fenibut</w:t>
      </w:r>
      <w:proofErr w:type="spellEnd"/>
      <w:r w:rsidR="00BD7C0A" w:rsidRPr="00F17A4F">
        <w:rPr>
          <w:i/>
          <w:sz w:val="26"/>
          <w:szCs w:val="26"/>
        </w:rPr>
        <w:t xml:space="preserve">, </w:t>
      </w:r>
      <w:proofErr w:type="spellStart"/>
      <w:r w:rsidR="00BD7C0A" w:rsidRPr="00F17A4F">
        <w:rPr>
          <w:i/>
          <w:sz w:val="26"/>
          <w:szCs w:val="26"/>
        </w:rPr>
        <w:t>baklofen</w:t>
      </w:r>
      <w:proofErr w:type="spellEnd"/>
      <w:r w:rsidR="00BD7C0A" w:rsidRPr="00F17A4F">
        <w:rPr>
          <w:i/>
          <w:sz w:val="26"/>
          <w:szCs w:val="26"/>
        </w:rPr>
        <w:t xml:space="preserve"> oraz </w:t>
      </w:r>
      <w:proofErr w:type="spellStart"/>
      <w:r w:rsidR="00BD7C0A" w:rsidRPr="00F17A4F">
        <w:rPr>
          <w:i/>
          <w:sz w:val="26"/>
          <w:szCs w:val="26"/>
        </w:rPr>
        <w:t>pregabalina</w:t>
      </w:r>
      <w:proofErr w:type="spellEnd"/>
      <w:r w:rsidR="00BD7C0A" w:rsidRPr="00F17A4F">
        <w:rPr>
          <w:i/>
          <w:sz w:val="26"/>
          <w:szCs w:val="26"/>
        </w:rPr>
        <w:t>)</w:t>
      </w:r>
      <w:r w:rsidR="00BD7C0A" w:rsidRPr="00F17A4F">
        <w:rPr>
          <w:sz w:val="26"/>
          <w:szCs w:val="26"/>
        </w:rPr>
        <w:t>. Związki te mogą stanowić atrakcyjny materiał do badań biomedycznych oraz</w:t>
      </w:r>
      <w:r w:rsidR="00E5708A">
        <w:rPr>
          <w:sz w:val="26"/>
          <w:szCs w:val="26"/>
        </w:rPr>
        <w:t xml:space="preserve"> dla</w:t>
      </w:r>
      <w:r w:rsidR="00BD7C0A" w:rsidRPr="00F17A4F">
        <w:rPr>
          <w:sz w:val="26"/>
          <w:szCs w:val="26"/>
        </w:rPr>
        <w:t xml:space="preserve"> przemysłu farmaceutycznego.</w:t>
      </w:r>
    </w:p>
    <w:p w:rsidR="000D3520" w:rsidRPr="00F17A4F" w:rsidRDefault="000D3520" w:rsidP="00BD7C0A">
      <w:pPr>
        <w:ind w:firstLine="720"/>
        <w:jc w:val="both"/>
        <w:rPr>
          <w:sz w:val="26"/>
          <w:szCs w:val="26"/>
        </w:rPr>
      </w:pPr>
      <w:r w:rsidRPr="000D3520">
        <w:rPr>
          <w:sz w:val="26"/>
          <w:szCs w:val="26"/>
        </w:rPr>
        <w:t>Prowadzone przeze mnie badania były nowatorskie i konsekwencji obarczone dużym ryzykiem niepowodzenia. Dzięki systematyczne planowanym i wykonywanym badaniom, setkom reakcji oraz skrupulatnej analizie wyników, możliwe było otrzymanie pożądanych związków i zrealizowanie założonych celów.</w:t>
      </w:r>
    </w:p>
    <w:sectPr w:rsidR="000D3520" w:rsidRPr="00F17A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0C"/>
    <w:rsid w:val="000D3520"/>
    <w:rsid w:val="00191C6B"/>
    <w:rsid w:val="001C68FA"/>
    <w:rsid w:val="002C6455"/>
    <w:rsid w:val="0040714E"/>
    <w:rsid w:val="0056737F"/>
    <w:rsid w:val="0059205F"/>
    <w:rsid w:val="00660B0C"/>
    <w:rsid w:val="006F042D"/>
    <w:rsid w:val="0072092E"/>
    <w:rsid w:val="0074617E"/>
    <w:rsid w:val="00871940"/>
    <w:rsid w:val="009033D7"/>
    <w:rsid w:val="00BC41E3"/>
    <w:rsid w:val="00BD7C0A"/>
    <w:rsid w:val="00CC5AC5"/>
    <w:rsid w:val="00D17E1F"/>
    <w:rsid w:val="00D20D4E"/>
    <w:rsid w:val="00D55F21"/>
    <w:rsid w:val="00D92B72"/>
    <w:rsid w:val="00E5708A"/>
    <w:rsid w:val="00EA626F"/>
    <w:rsid w:val="00F1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Bezodstpw">
    <w:name w:val="No Spacing"/>
    <w:uiPriority w:val="1"/>
    <w:qFormat/>
    <w:rsid w:val="00660B0C"/>
    <w:pPr>
      <w:spacing w:after="0" w:line="240" w:lineRule="auto"/>
    </w:pPr>
    <w:rPr>
      <w:lang w:val="pl-PL"/>
    </w:rPr>
  </w:style>
  <w:style w:type="paragraph" w:customStyle="1" w:styleId="mgrtekst">
    <w:name w:val="mgr_tekst"/>
    <w:basedOn w:val="Normalny"/>
    <w:link w:val="mgrtekstZnak"/>
    <w:qFormat/>
    <w:rsid w:val="0072092E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mgrtekstZnak">
    <w:name w:val="mgr_tekst Znak"/>
    <w:basedOn w:val="Domylnaczcionkaakapitu"/>
    <w:link w:val="mgrtekst"/>
    <w:rsid w:val="0072092E"/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Bezodstpw">
    <w:name w:val="No Spacing"/>
    <w:uiPriority w:val="1"/>
    <w:qFormat/>
    <w:rsid w:val="00660B0C"/>
    <w:pPr>
      <w:spacing w:after="0" w:line="240" w:lineRule="auto"/>
    </w:pPr>
    <w:rPr>
      <w:lang w:val="pl-PL"/>
    </w:rPr>
  </w:style>
  <w:style w:type="paragraph" w:customStyle="1" w:styleId="mgrtekst">
    <w:name w:val="mgr_tekst"/>
    <w:basedOn w:val="Normalny"/>
    <w:link w:val="mgrtekstZnak"/>
    <w:qFormat/>
    <w:rsid w:val="0072092E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mgrtekstZnak">
    <w:name w:val="mgr_tekst Znak"/>
    <w:basedOn w:val="Domylnaczcionkaakapitu"/>
    <w:link w:val="mgrtekst"/>
    <w:rsid w:val="0072092E"/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Marianna Zapała</cp:lastModifiedBy>
  <cp:revision>2</cp:revision>
  <cp:lastPrinted>2015-05-18T06:17:00Z</cp:lastPrinted>
  <dcterms:created xsi:type="dcterms:W3CDTF">2015-05-18T06:18:00Z</dcterms:created>
  <dcterms:modified xsi:type="dcterms:W3CDTF">2015-05-18T06:18:00Z</dcterms:modified>
</cp:coreProperties>
</file>